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F3" w:rsidRDefault="007579F3" w:rsidP="00CA770C">
      <w:pPr>
        <w:spacing w:after="0" w:line="240" w:lineRule="auto"/>
        <w:jc w:val="right"/>
        <w:rPr>
          <w:rFonts w:asciiTheme="majorHAnsi" w:hAnsiTheme="majorHAnsi" w:cs="Arial"/>
          <w:color w:val="000000" w:themeColor="text1"/>
        </w:rPr>
      </w:pPr>
    </w:p>
    <w:p w:rsidR="00E96F31" w:rsidRDefault="00E96F31" w:rsidP="00CA770C">
      <w:pPr>
        <w:spacing w:after="0" w:line="240" w:lineRule="auto"/>
        <w:jc w:val="right"/>
        <w:rPr>
          <w:rFonts w:asciiTheme="majorHAnsi" w:hAnsiTheme="majorHAnsi" w:cs="Arial"/>
          <w:color w:val="000000" w:themeColor="text1"/>
        </w:rPr>
      </w:pPr>
    </w:p>
    <w:p w:rsidR="003D6A2B" w:rsidRDefault="003D6A2B" w:rsidP="00CA770C">
      <w:pPr>
        <w:spacing w:after="0" w:line="240" w:lineRule="auto"/>
        <w:jc w:val="right"/>
        <w:rPr>
          <w:rFonts w:asciiTheme="majorHAnsi" w:hAnsiTheme="majorHAnsi" w:cs="Arial"/>
          <w:color w:val="000000" w:themeColor="text1"/>
        </w:rPr>
      </w:pPr>
    </w:p>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Default="001D6620" w:rsidP="001D6620">
      <w:pPr>
        <w:pStyle w:val="ListParagraph"/>
        <w:numPr>
          <w:ilvl w:val="0"/>
          <w:numId w:val="11"/>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spacing w:after="0" w:line="240" w:lineRule="auto"/>
        <w:ind w:left="720"/>
        <w:jc w:val="both"/>
        <w:rPr>
          <w:rFonts w:asciiTheme="majorHAnsi" w:hAnsiTheme="majorHAnsi"/>
        </w:rPr>
      </w:pPr>
    </w:p>
    <w:p w:rsidR="001D6620" w:rsidRDefault="001D6620" w:rsidP="001D6620">
      <w:pPr>
        <w:numPr>
          <w:ilvl w:val="0"/>
          <w:numId w:val="11"/>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FD5482" w:rsidRDefault="00FD5482" w:rsidP="00FD5482">
      <w:pPr>
        <w:pStyle w:val="ListParagraph"/>
        <w:numPr>
          <w:ilvl w:val="0"/>
          <w:numId w:val="11"/>
        </w:numPr>
        <w:spacing w:before="120" w:after="0" w:line="240" w:lineRule="auto"/>
        <w:jc w:val="both"/>
        <w:rPr>
          <w:rFonts w:asciiTheme="majorHAnsi" w:hAnsiTheme="majorHAnsi" w:cs="Arial"/>
        </w:rPr>
      </w:pPr>
      <w:r>
        <w:rPr>
          <w:rFonts w:asciiTheme="majorHAnsi" w:hAnsiTheme="majorHAnsi" w:cs="Arial"/>
        </w:rPr>
        <w:t xml:space="preserve">Bidder should confirm that they have </w:t>
      </w:r>
      <w:proofErr w:type="gramStart"/>
      <w:r>
        <w:rPr>
          <w:rFonts w:asciiTheme="majorHAnsi" w:hAnsiTheme="majorHAnsi" w:cs="Arial"/>
        </w:rPr>
        <w:t>quoted  as</w:t>
      </w:r>
      <w:proofErr w:type="gramEnd"/>
      <w:r>
        <w:rPr>
          <w:rFonts w:asciiTheme="majorHAnsi" w:hAnsiTheme="majorHAnsi" w:cs="Arial"/>
        </w:rPr>
        <w:t xml:space="preserve"> per the specification/make provided in our tender .In case of multiple make ,bidders should confirm their offered make.</w:t>
      </w:r>
    </w:p>
    <w:p w:rsidR="00E82752" w:rsidRPr="002650C8" w:rsidRDefault="00E82752" w:rsidP="00E82752">
      <w:pPr>
        <w:numPr>
          <w:ilvl w:val="0"/>
          <w:numId w:val="11"/>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Pr>
          <w:rFonts w:asciiTheme="majorHAnsi" w:hAnsiTheme="majorHAnsi" w:cs="Arial"/>
          <w:color w:val="000000" w:themeColor="text1"/>
        </w:rPr>
        <w:t xml:space="preserve"> </w:t>
      </w:r>
      <w:r w:rsidR="00077D46">
        <w:rPr>
          <w:rFonts w:asciiTheme="majorHAnsi" w:hAnsiTheme="majorHAnsi" w:cs="Arial"/>
          <w:color w:val="000000" w:themeColor="text1"/>
        </w:rPr>
        <w:t>12</w:t>
      </w:r>
      <w:r w:rsidR="00B610FF">
        <w:rPr>
          <w:rFonts w:asciiTheme="majorHAnsi" w:hAnsiTheme="majorHAnsi" w:cs="Arial"/>
          <w:color w:val="000000" w:themeColor="text1"/>
        </w:rPr>
        <w:t xml:space="preserve"> </w:t>
      </w:r>
      <w:r w:rsidR="00077D46">
        <w:rPr>
          <w:rFonts w:asciiTheme="majorHAnsi" w:hAnsiTheme="majorHAnsi" w:cs="Arial"/>
          <w:color w:val="000000" w:themeColor="text1"/>
        </w:rPr>
        <w:t>Weeks</w:t>
      </w:r>
      <w:r>
        <w:rPr>
          <w:rFonts w:asciiTheme="majorHAnsi" w:hAnsiTheme="majorHAnsi" w:cs="Arial"/>
          <w:color w:val="000000" w:themeColor="text1"/>
        </w:rPr>
        <w:t xml:space="preserve">  </w:t>
      </w:r>
      <w:r w:rsidRPr="008668CA">
        <w:rPr>
          <w:rFonts w:asciiTheme="majorHAnsi" w:hAnsiTheme="majorHAnsi" w:cs="Arial"/>
          <w:color w:val="000000" w:themeColor="text1"/>
        </w:rPr>
        <w:t>from the date receipt of purchase order</w:t>
      </w:r>
    </w:p>
    <w:p w:rsidR="002650C8" w:rsidRPr="00160FD1" w:rsidRDefault="002650C8" w:rsidP="002650C8">
      <w:pPr>
        <w:numPr>
          <w:ilvl w:val="0"/>
          <w:numId w:val="11"/>
        </w:numPr>
        <w:spacing w:before="120" w:after="120" w:line="240" w:lineRule="auto"/>
        <w:jc w:val="both"/>
        <w:rPr>
          <w:rFonts w:ascii="Rockwell" w:hAnsi="Rockwell" w:cs="Arial"/>
          <w:b/>
          <w:color w:val="000000" w:themeColor="text1"/>
        </w:rPr>
      </w:pPr>
      <w:r w:rsidRPr="00160FD1">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2650C8" w:rsidRPr="00160FD1" w:rsidRDefault="002650C8" w:rsidP="002650C8">
      <w:pPr>
        <w:numPr>
          <w:ilvl w:val="0"/>
          <w:numId w:val="11"/>
        </w:numPr>
        <w:spacing w:before="120" w:after="120" w:line="240" w:lineRule="auto"/>
        <w:jc w:val="both"/>
        <w:rPr>
          <w:rFonts w:ascii="Rockwell" w:hAnsi="Rockwell" w:cs="Arial"/>
          <w:b/>
          <w:color w:val="000000" w:themeColor="text1"/>
        </w:rPr>
      </w:pPr>
      <w:r w:rsidRPr="00160FD1">
        <w:rPr>
          <w:rFonts w:ascii="Rockwell" w:hAnsi="Rockwell" w:cs="Arial"/>
          <w:b/>
          <w:color w:val="000000" w:themeColor="text1"/>
        </w:rPr>
        <w:t>Bidder should submit their prices only as per the price bid format enclosed with this tender.</w:t>
      </w:r>
    </w:p>
    <w:p w:rsidR="001469BA" w:rsidRDefault="001469BA" w:rsidP="001D6620">
      <w:pPr>
        <w:spacing w:before="120" w:after="120" w:line="240" w:lineRule="auto"/>
        <w:ind w:left="720"/>
        <w:jc w:val="both"/>
        <w:rPr>
          <w:rFonts w:asciiTheme="majorHAnsi" w:eastAsia="Times New Roman" w:hAnsiTheme="majorHAnsi" w:cs="Arial"/>
          <w:color w:val="000000" w:themeColor="text1"/>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1A2987" w:rsidRPr="008668CA" w:rsidRDefault="00E307CE"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r w:rsidR="001A2987" w:rsidRPr="008668CA">
        <w:rPr>
          <w:rFonts w:asciiTheme="majorHAnsi" w:hAnsiTheme="majorHAnsi" w:cs="Arial"/>
          <w:color w:val="000000" w:themeColor="text1"/>
        </w:rPr>
        <w:t xml:space="preserve">                                                                                                                             </w:t>
      </w:r>
    </w:p>
    <w:p w:rsidR="002650C8" w:rsidRPr="00160FD1" w:rsidRDefault="002650C8" w:rsidP="002650C8">
      <w:pPr>
        <w:spacing w:after="0" w:line="240" w:lineRule="auto"/>
        <w:ind w:left="4320"/>
        <w:jc w:val="right"/>
        <w:rPr>
          <w:rFonts w:ascii="Rockwell" w:hAnsi="Rockwell" w:cs="Arial"/>
          <w:b/>
          <w:bCs/>
          <w:color w:val="000000" w:themeColor="text1"/>
        </w:rPr>
      </w:pPr>
      <w:r w:rsidRPr="00160FD1">
        <w:rPr>
          <w:rFonts w:ascii="Rockwell" w:hAnsi="Rockwell" w:cs="Arial"/>
          <w:b/>
          <w:bCs/>
          <w:color w:val="000000" w:themeColor="text1"/>
        </w:rPr>
        <w:t>[</w:t>
      </w:r>
      <w:proofErr w:type="spellStart"/>
      <w:r w:rsidRPr="00160FD1">
        <w:rPr>
          <w:rFonts w:ascii="Rockwell" w:hAnsi="Rockwell" w:cs="Arial"/>
          <w:b/>
          <w:bCs/>
          <w:color w:val="000000" w:themeColor="text1"/>
        </w:rPr>
        <w:t>C.Mathivanan</w:t>
      </w:r>
      <w:proofErr w:type="spellEnd"/>
      <w:r w:rsidRPr="00160FD1">
        <w:rPr>
          <w:rFonts w:ascii="Rockwell" w:hAnsi="Rockwell" w:cs="Arial"/>
          <w:b/>
          <w:bCs/>
          <w:color w:val="000000" w:themeColor="text1"/>
        </w:rPr>
        <w:t>]</w:t>
      </w:r>
    </w:p>
    <w:p w:rsidR="002650C8" w:rsidRPr="00160FD1" w:rsidRDefault="002650C8" w:rsidP="002650C8">
      <w:pPr>
        <w:spacing w:after="0" w:line="240" w:lineRule="auto"/>
        <w:ind w:left="4320"/>
        <w:jc w:val="right"/>
        <w:rPr>
          <w:rFonts w:ascii="Rockwell" w:hAnsi="Rockwell" w:cs="Arial"/>
          <w:b/>
          <w:bCs/>
          <w:color w:val="000000" w:themeColor="text1"/>
        </w:rPr>
      </w:pPr>
      <w:proofErr w:type="gramStart"/>
      <w:r w:rsidRPr="00160FD1">
        <w:rPr>
          <w:rFonts w:ascii="Rockwell" w:hAnsi="Rockwell" w:cs="Arial"/>
          <w:b/>
          <w:bCs/>
          <w:color w:val="000000" w:themeColor="text1"/>
        </w:rPr>
        <w:t>DGM[</w:t>
      </w:r>
      <w:proofErr w:type="gramEnd"/>
      <w:r w:rsidRPr="00160FD1">
        <w:rPr>
          <w:rFonts w:ascii="Rockwell" w:hAnsi="Rockwell" w:cs="Arial"/>
          <w:b/>
          <w:bCs/>
          <w:color w:val="000000" w:themeColor="text1"/>
        </w:rPr>
        <w:t xml:space="preserve"> Purchase]</w:t>
      </w:r>
    </w:p>
    <w:p w:rsidR="00C538E5" w:rsidRDefault="00C538E5"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Pr="008668CA" w:rsidRDefault="00986C6B" w:rsidP="00C538E5">
      <w:pPr>
        <w:spacing w:after="0" w:line="360" w:lineRule="auto"/>
        <w:jc w:val="both"/>
        <w:rPr>
          <w:rFonts w:asciiTheme="majorHAnsi" w:hAnsiTheme="majorHAnsi" w:cs="Arial"/>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0C2080" w:rsidRPr="008668CA" w:rsidRDefault="000C2080"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II (</w:t>
      </w:r>
      <w:proofErr w:type="spellStart"/>
      <w:r w:rsidRPr="008668CA">
        <w:rPr>
          <w:rFonts w:asciiTheme="majorHAnsi" w:hAnsiTheme="majorHAnsi" w:cs="Arial"/>
          <w:b/>
          <w:color w:val="000000" w:themeColor="text1"/>
          <w:u w:val="single"/>
        </w:rPr>
        <w:t>Technocommercial</w:t>
      </w:r>
      <w:proofErr w:type="spellEnd"/>
      <w:r w:rsidRPr="008668CA">
        <w:rPr>
          <w:rFonts w:asciiTheme="majorHAnsi" w:hAnsiTheme="majorHAnsi" w:cs="Arial"/>
          <w:b/>
          <w:color w:val="000000" w:themeColor="text1"/>
          <w:u w:val="single"/>
        </w:rPr>
        <w:t xml:space="preserve">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115C64">
      <w:pPr>
        <w:numPr>
          <w:ilvl w:val="0"/>
          <w:numId w:val="9"/>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F263E5">
      <w:pPr>
        <w:numPr>
          <w:ilvl w:val="0"/>
          <w:numId w:val="9"/>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Default="00926142" w:rsidP="00F263E5">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F263E5">
      <w:pPr>
        <w:pStyle w:val="ListParagraph"/>
        <w:numPr>
          <w:ilvl w:val="0"/>
          <w:numId w:val="9"/>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F50BB">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B90019">
      <w:pPr>
        <w:numPr>
          <w:ilvl w:val="0"/>
          <w:numId w:val="9"/>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741EB3">
        <w:rPr>
          <w:rFonts w:asciiTheme="majorHAnsi" w:hAnsiTheme="majorHAnsi" w:cs="Arial"/>
          <w:color w:val="000000" w:themeColor="text1"/>
        </w:rPr>
        <w:t xml:space="preserve"> </w:t>
      </w:r>
      <w:r w:rsidR="00077D46">
        <w:rPr>
          <w:rFonts w:asciiTheme="majorHAnsi" w:hAnsiTheme="majorHAnsi" w:cs="Arial"/>
          <w:color w:val="000000" w:themeColor="text1"/>
        </w:rPr>
        <w:t>12</w:t>
      </w:r>
      <w:r w:rsidR="00B610FF">
        <w:rPr>
          <w:rFonts w:asciiTheme="majorHAnsi" w:hAnsiTheme="majorHAnsi" w:cs="Arial"/>
          <w:color w:val="000000" w:themeColor="text1"/>
        </w:rPr>
        <w:t xml:space="preserve"> </w:t>
      </w:r>
      <w:r w:rsidR="00077D46">
        <w:rPr>
          <w:rFonts w:asciiTheme="majorHAnsi" w:hAnsiTheme="majorHAnsi" w:cs="Arial"/>
          <w:color w:val="000000" w:themeColor="text1"/>
        </w:rPr>
        <w:t>Weeks</w:t>
      </w:r>
      <w:r w:rsidR="00391575">
        <w:rPr>
          <w:rFonts w:asciiTheme="majorHAnsi" w:hAnsiTheme="majorHAnsi" w:cs="Arial"/>
          <w:color w:val="000000" w:themeColor="text1"/>
        </w:rPr>
        <w:t xml:space="preserve">  </w:t>
      </w:r>
      <w:r w:rsidRPr="008668CA">
        <w:rPr>
          <w:rFonts w:asciiTheme="majorHAnsi" w:hAnsiTheme="majorHAnsi" w:cs="Arial"/>
          <w:color w:val="000000" w:themeColor="text1"/>
        </w:rPr>
        <w:t>from the date receipt of purchase order</w:t>
      </w:r>
    </w:p>
    <w:p w:rsidR="00B90019" w:rsidRPr="008668CA" w:rsidRDefault="00B90019" w:rsidP="00F263E5">
      <w:pPr>
        <w:pStyle w:val="ListParagraph"/>
        <w:numPr>
          <w:ilvl w:val="0"/>
          <w:numId w:val="9"/>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F263E5">
      <w:pPr>
        <w:pStyle w:val="ListParagraph"/>
        <w:numPr>
          <w:ilvl w:val="0"/>
          <w:numId w:val="9"/>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B90019">
      <w:pPr>
        <w:pStyle w:val="ListParagraph"/>
        <w:numPr>
          <w:ilvl w:val="0"/>
          <w:numId w:val="9"/>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Default="00B90019" w:rsidP="00B90019">
      <w:pPr>
        <w:pStyle w:val="ListParagraph"/>
        <w:numPr>
          <w:ilvl w:val="0"/>
          <w:numId w:val="9"/>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2E7502" w:rsidRDefault="002E7502" w:rsidP="002E7502">
      <w:pPr>
        <w:pStyle w:val="ListParagraph"/>
        <w:spacing w:after="0" w:line="240" w:lineRule="auto"/>
        <w:ind w:left="540"/>
        <w:jc w:val="both"/>
        <w:rPr>
          <w:rFonts w:asciiTheme="majorHAnsi" w:hAnsiTheme="majorHAnsi" w:cs="Arial"/>
          <w:color w:val="000000" w:themeColor="text1"/>
        </w:rPr>
      </w:pPr>
    </w:p>
    <w:p w:rsidR="00161E1F" w:rsidRPr="002E7502" w:rsidRDefault="00161E1F" w:rsidP="002E7502">
      <w:pPr>
        <w:pStyle w:val="ListParagraph"/>
        <w:numPr>
          <w:ilvl w:val="0"/>
          <w:numId w:val="9"/>
        </w:numPr>
        <w:spacing w:after="0" w:line="240" w:lineRule="auto"/>
        <w:ind w:hanging="720"/>
        <w:jc w:val="both"/>
        <w:rPr>
          <w:rFonts w:asciiTheme="majorHAnsi" w:hAnsiTheme="majorHAnsi" w:cs="Arial"/>
          <w:color w:val="000000" w:themeColor="text1"/>
        </w:rPr>
      </w:pPr>
      <w:r w:rsidRPr="002E7502">
        <w:rPr>
          <w:rFonts w:asciiTheme="majorHAnsi" w:hAnsiTheme="majorHAnsi"/>
          <w:b/>
          <w:bCs/>
        </w:rPr>
        <w:t xml:space="preserve"> PREFERENCE TO MICRO, SMALL AND MEDIUM ENTERPRISES (MSME),MSME(SC/ST) ENTERPRENEURS  AND MSME WOMEN ENTERPRISES: </w:t>
      </w:r>
    </w:p>
    <w:p w:rsidR="00161E1F" w:rsidRPr="00EC27F8" w:rsidRDefault="00161E1F" w:rsidP="00161E1F">
      <w:pPr>
        <w:ind w:left="450"/>
        <w:jc w:val="both"/>
        <w:rPr>
          <w:rFonts w:asciiTheme="majorHAnsi" w:hAnsiTheme="majorHAnsi"/>
          <w:sz w:val="2"/>
        </w:rPr>
      </w:pPr>
    </w:p>
    <w:p w:rsidR="00161E1F" w:rsidRPr="008668CA" w:rsidRDefault="00161E1F" w:rsidP="00161E1F">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161E1F" w:rsidRPr="008668CA" w:rsidRDefault="00161E1F" w:rsidP="00161E1F">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lastRenderedPageBreak/>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161E1F" w:rsidRDefault="00161E1F" w:rsidP="00161E1F">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 xml:space="preserve">Out of 25% target of procurement from MSME bidders, a sub target of  3% out of 25% shall be earmarked to procure from MSME owned </w:t>
      </w:r>
      <w:r w:rsidR="002E7502">
        <w:rPr>
          <w:rFonts w:asciiTheme="majorHAnsi" w:hAnsiTheme="majorHAnsi"/>
          <w:sz w:val="22"/>
          <w:szCs w:val="22"/>
        </w:rPr>
        <w:t>by</w:t>
      </w:r>
      <w:r>
        <w:rPr>
          <w:rFonts w:asciiTheme="majorHAnsi" w:hAnsiTheme="majorHAnsi"/>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Default="00161E1F" w:rsidP="00161E1F">
      <w:pPr>
        <w:pStyle w:val="Default"/>
        <w:ind w:left="720" w:hanging="270"/>
        <w:jc w:val="both"/>
        <w:rPr>
          <w:rFonts w:asciiTheme="majorHAnsi" w:hAnsiTheme="majorHAnsi"/>
          <w:sz w:val="22"/>
          <w:szCs w:val="22"/>
        </w:rPr>
      </w:pPr>
    </w:p>
    <w:p w:rsidR="00161E1F" w:rsidRDefault="00161E1F" w:rsidP="00161E1F">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9B5191" w:rsidRPr="008668CA" w:rsidRDefault="009B5191" w:rsidP="003F50BB">
      <w:pPr>
        <w:pStyle w:val="Default"/>
        <w:ind w:left="720" w:hanging="270"/>
        <w:jc w:val="both"/>
        <w:rPr>
          <w:rFonts w:asciiTheme="majorHAnsi" w:hAnsiTheme="majorHAnsi" w:cs="Times New Roman"/>
          <w:sz w:val="22"/>
          <w:szCs w:val="22"/>
        </w:rPr>
      </w:pPr>
    </w:p>
    <w:p w:rsidR="003F50BB" w:rsidRPr="002E7502" w:rsidRDefault="003F50BB" w:rsidP="002E7502">
      <w:pPr>
        <w:pStyle w:val="ListParagraph"/>
        <w:numPr>
          <w:ilvl w:val="0"/>
          <w:numId w:val="9"/>
        </w:numPr>
        <w:spacing w:after="0" w:line="240" w:lineRule="auto"/>
        <w:ind w:left="180" w:firstLine="0"/>
        <w:jc w:val="both"/>
        <w:rPr>
          <w:rFonts w:asciiTheme="majorHAnsi" w:hAnsiTheme="majorHAnsi"/>
        </w:rPr>
      </w:pPr>
      <w:r w:rsidRPr="002E7502">
        <w:rPr>
          <w:rFonts w:asciiTheme="majorHAnsi" w:hAnsiTheme="majorHAnsi"/>
          <w:b/>
          <w:u w:val="single"/>
        </w:rPr>
        <w:t>AGREED LIQUIDATED DAMAGES</w:t>
      </w:r>
      <w:r w:rsidRPr="002E7502">
        <w:rPr>
          <w:rFonts w:asciiTheme="majorHAnsi" w:hAnsiTheme="majorHAnsi"/>
          <w:b/>
        </w:rPr>
        <w:t xml:space="preserve">:  </w:t>
      </w:r>
    </w:p>
    <w:p w:rsidR="00705388" w:rsidRPr="00D360FC" w:rsidRDefault="00705388" w:rsidP="00705388">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2E7502">
      <w:pPr>
        <w:numPr>
          <w:ilvl w:val="0"/>
          <w:numId w:val="9"/>
        </w:numPr>
        <w:spacing w:after="0" w:line="240" w:lineRule="auto"/>
        <w:ind w:left="90" w:firstLine="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w:t>
      </w:r>
      <w:r w:rsidR="002E7502">
        <w:rPr>
          <w:rFonts w:asciiTheme="majorHAnsi" w:hAnsiTheme="majorHAnsi"/>
        </w:rPr>
        <w:t xml:space="preserve">            .            </w:t>
      </w:r>
      <w:proofErr w:type="gramStart"/>
      <w:r w:rsidRPr="008668CA">
        <w:rPr>
          <w:rFonts w:asciiTheme="majorHAnsi" w:hAnsiTheme="majorHAnsi"/>
        </w:rPr>
        <w:t>purchase</w:t>
      </w:r>
      <w:proofErr w:type="gramEnd"/>
      <w:r w:rsidRPr="008668CA">
        <w:rPr>
          <w:rFonts w:asciiTheme="majorHAnsi" w:hAnsiTheme="majorHAnsi"/>
        </w:rPr>
        <w:t xml:space="preserv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2E7502">
      <w:pPr>
        <w:numPr>
          <w:ilvl w:val="0"/>
          <w:numId w:val="9"/>
        </w:numPr>
        <w:spacing w:after="0" w:line="240" w:lineRule="auto"/>
        <w:ind w:left="450"/>
        <w:jc w:val="both"/>
        <w:rPr>
          <w:rFonts w:asciiTheme="majorHAnsi" w:hAnsiTheme="majorHAnsi"/>
        </w:rPr>
      </w:pPr>
      <w:r w:rsidRPr="008668CA">
        <w:rPr>
          <w:rFonts w:asciiTheme="majorHAnsi" w:hAnsiTheme="majorHAnsi"/>
          <w:b/>
          <w:bCs/>
        </w:rPr>
        <w:t xml:space="preserve"> </w:t>
      </w:r>
      <w:r w:rsidR="002E7502">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w:t>
      </w:r>
      <w:r w:rsidR="002E7502">
        <w:rPr>
          <w:rFonts w:asciiTheme="majorHAnsi" w:hAnsiTheme="majorHAnsi"/>
        </w:rPr>
        <w:t xml:space="preserve">   </w:t>
      </w:r>
      <w:r w:rsidRPr="008668CA">
        <w:rPr>
          <w:rFonts w:asciiTheme="majorHAnsi" w:hAnsiTheme="majorHAnsi"/>
        </w:rPr>
        <w:t xml:space="preserve">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2E7502" w:rsidP="002E7502">
      <w:pPr>
        <w:numPr>
          <w:ilvl w:val="0"/>
          <w:numId w:val="9"/>
        </w:numPr>
        <w:spacing w:after="0" w:line="240" w:lineRule="auto"/>
        <w:ind w:left="90" w:firstLine="0"/>
        <w:jc w:val="both"/>
        <w:rPr>
          <w:rFonts w:asciiTheme="majorHAnsi" w:hAnsiTheme="majorHAnsi"/>
          <w:b/>
          <w:u w:val="single"/>
        </w:rPr>
      </w:pPr>
      <w:r>
        <w:rPr>
          <w:rFonts w:asciiTheme="majorHAnsi" w:hAnsiTheme="majorHAnsi"/>
          <w:b/>
          <w:u w:val="single"/>
        </w:rPr>
        <w:t xml:space="preserve">  </w:t>
      </w:r>
      <w:r w:rsidR="003F50BB"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2E7502">
      <w:pPr>
        <w:numPr>
          <w:ilvl w:val="0"/>
          <w:numId w:val="9"/>
        </w:numPr>
        <w:spacing w:after="0" w:line="240" w:lineRule="auto"/>
        <w:ind w:left="90" w:firstLine="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2E7502">
      <w:pPr>
        <w:numPr>
          <w:ilvl w:val="0"/>
          <w:numId w:val="9"/>
        </w:numPr>
        <w:spacing w:after="0" w:line="240" w:lineRule="auto"/>
        <w:ind w:left="90" w:firstLine="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w:t>
      </w:r>
      <w:r w:rsidRPr="008668CA">
        <w:rPr>
          <w:rFonts w:asciiTheme="majorHAnsi" w:hAnsiTheme="majorHAnsi"/>
        </w:rPr>
        <w:lastRenderedPageBreak/>
        <w:t>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Default="003F50BB" w:rsidP="002E7502">
      <w:pPr>
        <w:numPr>
          <w:ilvl w:val="0"/>
          <w:numId w:val="9"/>
        </w:numPr>
        <w:spacing w:after="0" w:line="240" w:lineRule="auto"/>
        <w:ind w:left="450"/>
        <w:jc w:val="both"/>
        <w:rPr>
          <w:rFonts w:asciiTheme="majorHAnsi" w:hAnsiTheme="majorHAnsi"/>
        </w:rPr>
      </w:pPr>
      <w:r w:rsidRPr="008668CA">
        <w:rPr>
          <w:rFonts w:asciiTheme="majorHAnsi" w:hAnsiTheme="majorHAnsi"/>
        </w:rPr>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2E7502">
      <w:pPr>
        <w:numPr>
          <w:ilvl w:val="0"/>
          <w:numId w:val="9"/>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2E7502">
      <w:pPr>
        <w:pStyle w:val="ListParagraph"/>
        <w:numPr>
          <w:ilvl w:val="0"/>
          <w:numId w:val="9"/>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2650C8" w:rsidRPr="00160FD1" w:rsidRDefault="009102F8" w:rsidP="002650C8">
      <w:pPr>
        <w:spacing w:after="0" w:line="240" w:lineRule="auto"/>
        <w:ind w:left="4320"/>
        <w:jc w:val="right"/>
        <w:rPr>
          <w:rFonts w:ascii="Rockwell" w:hAnsi="Rockwell" w:cs="Arial"/>
          <w:b/>
          <w:bCs/>
          <w:color w:val="000000" w:themeColor="text1"/>
        </w:rPr>
      </w:pPr>
      <w:r w:rsidRPr="008668CA">
        <w:rPr>
          <w:rFonts w:asciiTheme="majorHAnsi" w:hAnsiTheme="majorHAnsi" w:cs="Arial"/>
          <w:color w:val="000000" w:themeColor="text1"/>
        </w:rPr>
        <w:tab/>
      </w:r>
      <w:r w:rsidR="002650C8" w:rsidRPr="00160FD1">
        <w:rPr>
          <w:rFonts w:ascii="Rockwell" w:hAnsi="Rockwell" w:cs="Arial"/>
          <w:b/>
          <w:bCs/>
          <w:color w:val="000000" w:themeColor="text1"/>
        </w:rPr>
        <w:t>[</w:t>
      </w:r>
      <w:proofErr w:type="spellStart"/>
      <w:r w:rsidR="002650C8" w:rsidRPr="00160FD1">
        <w:rPr>
          <w:rFonts w:ascii="Rockwell" w:hAnsi="Rockwell" w:cs="Arial"/>
          <w:b/>
          <w:bCs/>
          <w:color w:val="000000" w:themeColor="text1"/>
        </w:rPr>
        <w:t>C.Mathivanan</w:t>
      </w:r>
      <w:proofErr w:type="spellEnd"/>
      <w:r w:rsidR="002650C8" w:rsidRPr="00160FD1">
        <w:rPr>
          <w:rFonts w:ascii="Rockwell" w:hAnsi="Rockwell" w:cs="Arial"/>
          <w:b/>
          <w:bCs/>
          <w:color w:val="000000" w:themeColor="text1"/>
        </w:rPr>
        <w:t>]</w:t>
      </w:r>
    </w:p>
    <w:p w:rsidR="002650C8" w:rsidRPr="00160FD1" w:rsidRDefault="002650C8" w:rsidP="002650C8">
      <w:pPr>
        <w:spacing w:after="0" w:line="240" w:lineRule="auto"/>
        <w:ind w:left="4320"/>
        <w:jc w:val="right"/>
        <w:rPr>
          <w:rFonts w:ascii="Rockwell" w:hAnsi="Rockwell" w:cs="Arial"/>
          <w:b/>
          <w:bCs/>
          <w:color w:val="000000" w:themeColor="text1"/>
        </w:rPr>
      </w:pPr>
      <w:proofErr w:type="gramStart"/>
      <w:r w:rsidRPr="00160FD1">
        <w:rPr>
          <w:rFonts w:ascii="Rockwell" w:hAnsi="Rockwell" w:cs="Arial"/>
          <w:b/>
          <w:bCs/>
          <w:color w:val="000000" w:themeColor="text1"/>
        </w:rPr>
        <w:t>DGM[</w:t>
      </w:r>
      <w:proofErr w:type="gramEnd"/>
      <w:r w:rsidRPr="00160FD1">
        <w:rPr>
          <w:rFonts w:ascii="Rockwell" w:hAnsi="Rockwell" w:cs="Arial"/>
          <w:b/>
          <w:bCs/>
          <w:color w:val="000000" w:themeColor="text1"/>
        </w:rPr>
        <w:t xml:space="preserve"> Purchase]</w:t>
      </w:r>
    </w:p>
    <w:p w:rsidR="009102F8" w:rsidRPr="008668CA" w:rsidRDefault="00986C6B" w:rsidP="002650C8">
      <w:pPr>
        <w:spacing w:after="0" w:line="360" w:lineRule="auto"/>
        <w:ind w:left="4320"/>
        <w:jc w:val="right"/>
        <w:rPr>
          <w:rFonts w:asciiTheme="majorHAnsi" w:hAnsiTheme="majorHAnsi" w:cs="Arial"/>
          <w:color w:val="000000" w:themeColor="text1"/>
        </w:rPr>
      </w:pPr>
      <w:r w:rsidRPr="008668CA">
        <w:rPr>
          <w:rFonts w:asciiTheme="majorHAnsi" w:hAnsiTheme="majorHAnsi" w:cs="Arial"/>
          <w:b/>
          <w:bCs/>
          <w:color w:val="000000" w:themeColor="text1"/>
        </w:rPr>
        <w:t xml:space="preserve"> </w:t>
      </w: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914895" w:rsidRDefault="00DE0BE5" w:rsidP="00E307CE">
      <w:pPr>
        <w:spacing w:after="0" w:line="240" w:lineRule="auto"/>
        <w:ind w:left="4320"/>
        <w:jc w:val="both"/>
        <w:rPr>
          <w:rFonts w:asciiTheme="majorHAnsi" w:hAnsiTheme="majorHAnsi" w:cs="Arial"/>
          <w:b/>
          <w:color w:val="000000" w:themeColor="text1"/>
        </w:rPr>
      </w:pPr>
      <w:r w:rsidRPr="008668CA">
        <w:rPr>
          <w:rFonts w:asciiTheme="majorHAnsi" w:hAnsiTheme="majorHAnsi" w:cs="Arial"/>
          <w:b/>
          <w:color w:val="000000" w:themeColor="text1"/>
        </w:rPr>
        <w:t xml:space="preserve">                        </w:t>
      </w:r>
    </w:p>
    <w:p w:rsidR="00914895" w:rsidRDefault="00914895"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914895" w:rsidRDefault="00914895" w:rsidP="00E307CE">
      <w:pPr>
        <w:spacing w:after="0" w:line="240" w:lineRule="auto"/>
        <w:ind w:left="4320"/>
        <w:jc w:val="both"/>
        <w:rPr>
          <w:rFonts w:asciiTheme="majorHAnsi" w:hAnsiTheme="majorHAnsi" w:cs="Arial"/>
          <w:b/>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00914895">
        <w:rPr>
          <w:rFonts w:asciiTheme="majorHAnsi" w:hAnsiTheme="majorHAnsi" w:cs="Arial"/>
          <w:b/>
          <w:color w:val="000000" w:themeColor="text1"/>
        </w:rPr>
        <w:tab/>
      </w:r>
      <w:r w:rsidR="00914895">
        <w:rPr>
          <w:rFonts w:asciiTheme="majorHAnsi" w:hAnsiTheme="majorHAnsi" w:cs="Arial"/>
          <w:b/>
          <w:color w:val="000000" w:themeColor="text1"/>
        </w:rPr>
        <w:tab/>
      </w:r>
      <w:r w:rsidR="00914895">
        <w:rPr>
          <w:rFonts w:asciiTheme="majorHAnsi" w:hAnsiTheme="majorHAnsi" w:cs="Arial"/>
          <w:b/>
          <w:color w:val="000000" w:themeColor="text1"/>
        </w:rPr>
        <w:tab/>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0F0B6B" w:rsidRDefault="000F0B6B" w:rsidP="000F0B6B">
      <w:pPr>
        <w:pStyle w:val="ListParagraph"/>
        <w:numPr>
          <w:ilvl w:val="0"/>
          <w:numId w:val="48"/>
        </w:numPr>
        <w:spacing w:after="0" w:line="360" w:lineRule="auto"/>
        <w:jc w:val="both"/>
        <w:rPr>
          <w:rFonts w:ascii="Cambria" w:hAnsi="Cambria" w:cs="Arial"/>
          <w:color w:val="000000"/>
          <w:sz w:val="24"/>
          <w:szCs w:val="24"/>
        </w:rPr>
      </w:pPr>
      <w:r w:rsidRPr="008B6A00">
        <w:rPr>
          <w:rFonts w:ascii="Cambria" w:hAnsi="Cambria" w:cs="Arial"/>
          <w:color w:val="000000"/>
          <w:sz w:val="24"/>
          <w:szCs w:val="24"/>
        </w:rPr>
        <w:t xml:space="preserve">Bidder should be Manufacturer of </w:t>
      </w:r>
      <w:proofErr w:type="spellStart"/>
      <w:r>
        <w:rPr>
          <w:rFonts w:ascii="Cambria" w:hAnsi="Cambria" w:cs="Arial"/>
          <w:color w:val="000000"/>
          <w:sz w:val="24"/>
          <w:szCs w:val="24"/>
        </w:rPr>
        <w:t>Polyhydron</w:t>
      </w:r>
      <w:proofErr w:type="spellEnd"/>
      <w:r>
        <w:rPr>
          <w:rFonts w:ascii="Cambria" w:hAnsi="Cambria" w:cs="Arial"/>
          <w:color w:val="000000"/>
          <w:sz w:val="24"/>
          <w:szCs w:val="24"/>
        </w:rPr>
        <w:t>/</w:t>
      </w:r>
      <w:proofErr w:type="spellStart"/>
      <w:r>
        <w:rPr>
          <w:rFonts w:ascii="Cambria" w:hAnsi="Cambria" w:cs="Arial"/>
          <w:color w:val="000000"/>
          <w:sz w:val="24"/>
          <w:szCs w:val="24"/>
        </w:rPr>
        <w:t>Spica</w:t>
      </w:r>
      <w:proofErr w:type="spellEnd"/>
      <w:r>
        <w:rPr>
          <w:rFonts w:ascii="Cambria" w:hAnsi="Cambria" w:cs="Arial"/>
          <w:color w:val="000000"/>
          <w:sz w:val="24"/>
          <w:szCs w:val="24"/>
        </w:rPr>
        <w:t>/</w:t>
      </w:r>
      <w:proofErr w:type="spellStart"/>
      <w:r>
        <w:rPr>
          <w:rFonts w:ascii="Cambria" w:hAnsi="Cambria" w:cs="Arial"/>
          <w:color w:val="000000"/>
          <w:sz w:val="24"/>
          <w:szCs w:val="24"/>
        </w:rPr>
        <w:t>Festo</w:t>
      </w:r>
      <w:proofErr w:type="spellEnd"/>
      <w:r w:rsidRPr="008B6A00">
        <w:rPr>
          <w:rFonts w:ascii="Cambria" w:hAnsi="Cambria" w:cs="Arial"/>
          <w:color w:val="000000"/>
          <w:sz w:val="24"/>
          <w:szCs w:val="24"/>
        </w:rPr>
        <w:t xml:space="preserve"> (or)   their authorized dealer. Dealers    should submit copy of valid dealership certificate along with offer</w:t>
      </w:r>
      <w:r>
        <w:rPr>
          <w:rFonts w:ascii="Cambria" w:hAnsi="Cambria" w:cs="Arial"/>
          <w:color w:val="000000"/>
          <w:sz w:val="24"/>
          <w:szCs w:val="24"/>
        </w:rPr>
        <w:t xml:space="preserve"> part-1 of their </w:t>
      </w:r>
      <w:proofErr w:type="gramStart"/>
      <w:r>
        <w:rPr>
          <w:rFonts w:ascii="Cambria" w:hAnsi="Cambria" w:cs="Arial"/>
          <w:color w:val="000000"/>
          <w:sz w:val="24"/>
          <w:szCs w:val="24"/>
        </w:rPr>
        <w:t xml:space="preserve">offer </w:t>
      </w:r>
      <w:r w:rsidRPr="008B6A00">
        <w:rPr>
          <w:rFonts w:ascii="Cambria" w:hAnsi="Cambria" w:cs="Arial"/>
          <w:color w:val="000000"/>
          <w:sz w:val="24"/>
          <w:szCs w:val="24"/>
        </w:rPr>
        <w:t>.</w:t>
      </w:r>
      <w:proofErr w:type="gramEnd"/>
      <w:r w:rsidRPr="008B6A00">
        <w:rPr>
          <w:rFonts w:ascii="Cambria" w:hAnsi="Cambria" w:cs="Arial"/>
          <w:color w:val="000000"/>
          <w:sz w:val="24"/>
          <w:szCs w:val="24"/>
        </w:rPr>
        <w:t xml:space="preserve"> Failing which their offer will be rejected.</w:t>
      </w:r>
    </w:p>
    <w:p w:rsidR="000F0B6B" w:rsidRDefault="000F0B6B" w:rsidP="000F0B6B">
      <w:pPr>
        <w:pStyle w:val="ListParagraph"/>
        <w:numPr>
          <w:ilvl w:val="0"/>
          <w:numId w:val="48"/>
        </w:numPr>
        <w:spacing w:after="0" w:line="360" w:lineRule="auto"/>
        <w:jc w:val="both"/>
        <w:rPr>
          <w:rFonts w:ascii="Cambria" w:hAnsi="Cambria" w:cs="Arial"/>
          <w:color w:val="000000"/>
          <w:sz w:val="24"/>
          <w:szCs w:val="24"/>
        </w:rPr>
      </w:pPr>
      <w:r>
        <w:rPr>
          <w:rFonts w:ascii="Cambria" w:hAnsi="Cambria" w:cs="Arial"/>
          <w:color w:val="000000"/>
          <w:sz w:val="24"/>
          <w:szCs w:val="24"/>
        </w:rPr>
        <w:t>Bidder should mention the Make &amp; Model in Technical Bid.</w:t>
      </w:r>
    </w:p>
    <w:p w:rsidR="000F0B6B" w:rsidRDefault="000F0B6B" w:rsidP="00986C6B">
      <w:pPr>
        <w:spacing w:after="0" w:line="360" w:lineRule="auto"/>
        <w:ind w:left="4320"/>
        <w:jc w:val="right"/>
        <w:rPr>
          <w:rFonts w:asciiTheme="majorHAnsi" w:hAnsiTheme="majorHAnsi" w:cs="Arial"/>
          <w:b/>
          <w:bCs/>
          <w:color w:val="000000" w:themeColor="text1"/>
        </w:rPr>
      </w:pPr>
    </w:p>
    <w:p w:rsidR="000F0B6B" w:rsidRDefault="000F0B6B" w:rsidP="00986C6B">
      <w:pPr>
        <w:spacing w:after="0" w:line="360" w:lineRule="auto"/>
        <w:ind w:left="4320"/>
        <w:jc w:val="right"/>
        <w:rPr>
          <w:rFonts w:asciiTheme="majorHAnsi" w:hAnsiTheme="majorHAnsi" w:cs="Arial"/>
          <w:b/>
          <w:bCs/>
          <w:color w:val="000000" w:themeColor="text1"/>
        </w:rPr>
      </w:pPr>
    </w:p>
    <w:p w:rsidR="000F0B6B" w:rsidRDefault="000F0B6B" w:rsidP="00986C6B">
      <w:pPr>
        <w:spacing w:after="0" w:line="360" w:lineRule="auto"/>
        <w:ind w:left="4320"/>
        <w:jc w:val="right"/>
        <w:rPr>
          <w:rFonts w:asciiTheme="majorHAnsi" w:hAnsiTheme="majorHAnsi" w:cs="Arial"/>
          <w:b/>
          <w:bCs/>
          <w:color w:val="000000" w:themeColor="text1"/>
        </w:rPr>
      </w:pPr>
    </w:p>
    <w:p w:rsidR="002650C8" w:rsidRPr="00160FD1" w:rsidRDefault="002650C8" w:rsidP="002650C8">
      <w:pPr>
        <w:spacing w:after="0" w:line="240" w:lineRule="auto"/>
        <w:ind w:left="4320"/>
        <w:jc w:val="right"/>
        <w:rPr>
          <w:rFonts w:ascii="Rockwell" w:hAnsi="Rockwell" w:cs="Arial"/>
          <w:b/>
          <w:bCs/>
          <w:color w:val="000000" w:themeColor="text1"/>
        </w:rPr>
      </w:pPr>
      <w:r w:rsidRPr="00160FD1">
        <w:rPr>
          <w:rFonts w:ascii="Rockwell" w:hAnsi="Rockwell" w:cs="Arial"/>
          <w:b/>
          <w:bCs/>
          <w:color w:val="000000" w:themeColor="text1"/>
        </w:rPr>
        <w:t>[</w:t>
      </w:r>
      <w:proofErr w:type="spellStart"/>
      <w:r w:rsidRPr="00160FD1">
        <w:rPr>
          <w:rFonts w:ascii="Rockwell" w:hAnsi="Rockwell" w:cs="Arial"/>
          <w:b/>
          <w:bCs/>
          <w:color w:val="000000" w:themeColor="text1"/>
        </w:rPr>
        <w:t>C.Mathivanan</w:t>
      </w:r>
      <w:proofErr w:type="spellEnd"/>
      <w:r w:rsidRPr="00160FD1">
        <w:rPr>
          <w:rFonts w:ascii="Rockwell" w:hAnsi="Rockwell" w:cs="Arial"/>
          <w:b/>
          <w:bCs/>
          <w:color w:val="000000" w:themeColor="text1"/>
        </w:rPr>
        <w:t>]</w:t>
      </w:r>
    </w:p>
    <w:p w:rsidR="002650C8" w:rsidRPr="00160FD1" w:rsidRDefault="002650C8" w:rsidP="002650C8">
      <w:pPr>
        <w:spacing w:after="0" w:line="240" w:lineRule="auto"/>
        <w:ind w:left="4320"/>
        <w:jc w:val="right"/>
        <w:rPr>
          <w:rFonts w:ascii="Rockwell" w:hAnsi="Rockwell" w:cs="Arial"/>
          <w:b/>
          <w:bCs/>
          <w:color w:val="000000" w:themeColor="text1"/>
        </w:rPr>
      </w:pPr>
      <w:proofErr w:type="gramStart"/>
      <w:r w:rsidRPr="00160FD1">
        <w:rPr>
          <w:rFonts w:ascii="Rockwell" w:hAnsi="Rockwell" w:cs="Arial"/>
          <w:b/>
          <w:bCs/>
          <w:color w:val="000000" w:themeColor="text1"/>
        </w:rPr>
        <w:t>DGM[</w:t>
      </w:r>
      <w:proofErr w:type="gramEnd"/>
      <w:r w:rsidRPr="00160FD1">
        <w:rPr>
          <w:rFonts w:ascii="Rockwell" w:hAnsi="Rockwell" w:cs="Arial"/>
          <w:b/>
          <w:bCs/>
          <w:color w:val="000000" w:themeColor="text1"/>
        </w:rPr>
        <w:t xml:space="preserve"> Purchase]</w:t>
      </w:r>
    </w:p>
    <w:p w:rsidR="004C76AF" w:rsidRPr="008668CA" w:rsidRDefault="00986C6B" w:rsidP="00986C6B">
      <w:pPr>
        <w:spacing w:after="0" w:line="360" w:lineRule="auto"/>
        <w:ind w:left="4320"/>
        <w:jc w:val="right"/>
        <w:rPr>
          <w:rFonts w:asciiTheme="majorHAnsi" w:hAnsiTheme="majorHAnsi" w:cs="Arial"/>
          <w:b/>
          <w:color w:val="000000" w:themeColor="text1"/>
        </w:rPr>
      </w:pPr>
      <w:r w:rsidRPr="008668CA">
        <w:rPr>
          <w:rFonts w:asciiTheme="majorHAnsi" w:hAnsiTheme="majorHAnsi" w:cs="Arial"/>
          <w:b/>
          <w:bCs/>
          <w:color w:val="000000" w:themeColor="text1"/>
        </w:rPr>
        <w:t xml:space="preserve"> </w:t>
      </w:r>
      <w:r w:rsidR="00450F15"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50872"/>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8214B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25EDE"/>
    <w:multiLevelType w:val="hybridMultilevel"/>
    <w:tmpl w:val="A7D07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362023"/>
    <w:multiLevelType w:val="hybridMultilevel"/>
    <w:tmpl w:val="FF481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3">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5FF215B2"/>
    <w:multiLevelType w:val="hybridMultilevel"/>
    <w:tmpl w:val="91C24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9A25B5"/>
    <w:multiLevelType w:val="hybridMultilevel"/>
    <w:tmpl w:val="A75C173C"/>
    <w:lvl w:ilvl="0" w:tplc="32D45CF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4"/>
  </w:num>
  <w:num w:numId="3">
    <w:abstractNumId w:val="13"/>
  </w:num>
  <w:num w:numId="4">
    <w:abstractNumId w:val="26"/>
  </w:num>
  <w:num w:numId="5">
    <w:abstractNumId w:val="4"/>
  </w:num>
  <w:num w:numId="6">
    <w:abstractNumId w:val="37"/>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8"/>
  </w:num>
  <w:num w:numId="11">
    <w:abstractNumId w:val="4"/>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5"/>
  </w:num>
  <w:num w:numId="15">
    <w:abstractNumId w:val="11"/>
  </w:num>
  <w:num w:numId="16">
    <w:abstractNumId w:val="9"/>
  </w:num>
  <w:num w:numId="17">
    <w:abstractNumId w:val="38"/>
  </w:num>
  <w:num w:numId="18">
    <w:abstractNumId w:val="20"/>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num>
  <w:num w:numId="21">
    <w:abstractNumId w:val="36"/>
  </w:num>
  <w:num w:numId="22">
    <w:abstractNumId w:val="15"/>
  </w:num>
  <w:num w:numId="23">
    <w:abstractNumId w:val="8"/>
  </w:num>
  <w:num w:numId="24">
    <w:abstractNumId w:val="21"/>
  </w:num>
  <w:num w:numId="25">
    <w:abstractNumId w:val="31"/>
  </w:num>
  <w:num w:numId="26">
    <w:abstractNumId w:val="5"/>
  </w:num>
  <w:num w:numId="27">
    <w:abstractNumId w:val="28"/>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1"/>
  </w:num>
  <w:num w:numId="35">
    <w:abstractNumId w:val="39"/>
  </w:num>
  <w:num w:numId="36">
    <w:abstractNumId w:val="22"/>
  </w:num>
  <w:num w:numId="37">
    <w:abstractNumId w:val="33"/>
  </w:num>
  <w:num w:numId="38">
    <w:abstractNumId w:val="7"/>
  </w:num>
  <w:num w:numId="39">
    <w:abstractNumId w:val="23"/>
  </w:num>
  <w:num w:numId="40">
    <w:abstractNumId w:val="10"/>
  </w:num>
  <w:num w:numId="41">
    <w:abstractNumId w:val="25"/>
  </w:num>
  <w:num w:numId="42">
    <w:abstractNumId w:val="19"/>
  </w:num>
  <w:num w:numId="43">
    <w:abstractNumId w:val="32"/>
  </w:num>
  <w:num w:numId="44">
    <w:abstractNumId w:val="12"/>
  </w:num>
  <w:num w:numId="45">
    <w:abstractNumId w:val="30"/>
  </w:num>
  <w:num w:numId="46">
    <w:abstractNumId w:val="2"/>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11630"/>
    <w:rsid w:val="00022CBE"/>
    <w:rsid w:val="000248E0"/>
    <w:rsid w:val="00026321"/>
    <w:rsid w:val="0003097D"/>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D46"/>
    <w:rsid w:val="00077EA2"/>
    <w:rsid w:val="00080FD5"/>
    <w:rsid w:val="000839A8"/>
    <w:rsid w:val="00085D0B"/>
    <w:rsid w:val="000862ED"/>
    <w:rsid w:val="000924D5"/>
    <w:rsid w:val="0009595A"/>
    <w:rsid w:val="000A0752"/>
    <w:rsid w:val="000A2B32"/>
    <w:rsid w:val="000A5B2E"/>
    <w:rsid w:val="000A73F4"/>
    <w:rsid w:val="000B2E2A"/>
    <w:rsid w:val="000B4533"/>
    <w:rsid w:val="000C1C27"/>
    <w:rsid w:val="000C2080"/>
    <w:rsid w:val="000C4310"/>
    <w:rsid w:val="000C467F"/>
    <w:rsid w:val="000C5CBC"/>
    <w:rsid w:val="000C7017"/>
    <w:rsid w:val="000E002C"/>
    <w:rsid w:val="000E0441"/>
    <w:rsid w:val="000E77A4"/>
    <w:rsid w:val="000F0B6B"/>
    <w:rsid w:val="000F23B8"/>
    <w:rsid w:val="000F2F84"/>
    <w:rsid w:val="000F3786"/>
    <w:rsid w:val="000F6CB7"/>
    <w:rsid w:val="001018E2"/>
    <w:rsid w:val="001126FA"/>
    <w:rsid w:val="00115C64"/>
    <w:rsid w:val="00133EE3"/>
    <w:rsid w:val="00141606"/>
    <w:rsid w:val="00144437"/>
    <w:rsid w:val="001447E5"/>
    <w:rsid w:val="001466D3"/>
    <w:rsid w:val="001469BA"/>
    <w:rsid w:val="00152481"/>
    <w:rsid w:val="00152FB3"/>
    <w:rsid w:val="0015668C"/>
    <w:rsid w:val="00161E1F"/>
    <w:rsid w:val="001639F5"/>
    <w:rsid w:val="0017010F"/>
    <w:rsid w:val="00186708"/>
    <w:rsid w:val="00187F87"/>
    <w:rsid w:val="00191A21"/>
    <w:rsid w:val="00194C63"/>
    <w:rsid w:val="00195130"/>
    <w:rsid w:val="001A1D53"/>
    <w:rsid w:val="001A2987"/>
    <w:rsid w:val="001A66B7"/>
    <w:rsid w:val="001A6759"/>
    <w:rsid w:val="001B3FC8"/>
    <w:rsid w:val="001B4499"/>
    <w:rsid w:val="001B780A"/>
    <w:rsid w:val="001C1CD2"/>
    <w:rsid w:val="001C494A"/>
    <w:rsid w:val="001C549D"/>
    <w:rsid w:val="001C77A5"/>
    <w:rsid w:val="001D2B43"/>
    <w:rsid w:val="001D6620"/>
    <w:rsid w:val="001E0FFB"/>
    <w:rsid w:val="001E2581"/>
    <w:rsid w:val="001E562D"/>
    <w:rsid w:val="001E6A6D"/>
    <w:rsid w:val="001F0BC6"/>
    <w:rsid w:val="001F488C"/>
    <w:rsid w:val="001F514A"/>
    <w:rsid w:val="0020339A"/>
    <w:rsid w:val="00203708"/>
    <w:rsid w:val="00204FCA"/>
    <w:rsid w:val="00205D49"/>
    <w:rsid w:val="002116D2"/>
    <w:rsid w:val="00215EFF"/>
    <w:rsid w:val="0022325E"/>
    <w:rsid w:val="002267FF"/>
    <w:rsid w:val="002303F3"/>
    <w:rsid w:val="00231233"/>
    <w:rsid w:val="0023469A"/>
    <w:rsid w:val="002350BF"/>
    <w:rsid w:val="00241ADA"/>
    <w:rsid w:val="0024296B"/>
    <w:rsid w:val="002442A6"/>
    <w:rsid w:val="00246132"/>
    <w:rsid w:val="0026301F"/>
    <w:rsid w:val="00264583"/>
    <w:rsid w:val="002650C8"/>
    <w:rsid w:val="0026629E"/>
    <w:rsid w:val="00281B36"/>
    <w:rsid w:val="00281F51"/>
    <w:rsid w:val="002938F1"/>
    <w:rsid w:val="002956B5"/>
    <w:rsid w:val="002A0078"/>
    <w:rsid w:val="002A0F84"/>
    <w:rsid w:val="002B1AEB"/>
    <w:rsid w:val="002B68C2"/>
    <w:rsid w:val="002C41CF"/>
    <w:rsid w:val="002C474A"/>
    <w:rsid w:val="002D0B15"/>
    <w:rsid w:val="002D3865"/>
    <w:rsid w:val="002D3D6C"/>
    <w:rsid w:val="002D7CC9"/>
    <w:rsid w:val="002E28D1"/>
    <w:rsid w:val="002E2A8E"/>
    <w:rsid w:val="002E6C7B"/>
    <w:rsid w:val="002E7502"/>
    <w:rsid w:val="002F3F35"/>
    <w:rsid w:val="002F4B50"/>
    <w:rsid w:val="00300D18"/>
    <w:rsid w:val="003030EE"/>
    <w:rsid w:val="003065DF"/>
    <w:rsid w:val="00313790"/>
    <w:rsid w:val="003147EE"/>
    <w:rsid w:val="00315728"/>
    <w:rsid w:val="0032047B"/>
    <w:rsid w:val="00332779"/>
    <w:rsid w:val="00333024"/>
    <w:rsid w:val="0033320C"/>
    <w:rsid w:val="003366A8"/>
    <w:rsid w:val="00337B7E"/>
    <w:rsid w:val="00340AEE"/>
    <w:rsid w:val="00340C46"/>
    <w:rsid w:val="00341F33"/>
    <w:rsid w:val="00343568"/>
    <w:rsid w:val="0034684F"/>
    <w:rsid w:val="00350FEB"/>
    <w:rsid w:val="00353BFB"/>
    <w:rsid w:val="00354589"/>
    <w:rsid w:val="0036115A"/>
    <w:rsid w:val="003678C0"/>
    <w:rsid w:val="003726DC"/>
    <w:rsid w:val="00376390"/>
    <w:rsid w:val="00391575"/>
    <w:rsid w:val="00391CD1"/>
    <w:rsid w:val="003C063F"/>
    <w:rsid w:val="003C626E"/>
    <w:rsid w:val="003C7BE6"/>
    <w:rsid w:val="003D5D40"/>
    <w:rsid w:val="003D6A2B"/>
    <w:rsid w:val="003E44B4"/>
    <w:rsid w:val="003E466E"/>
    <w:rsid w:val="003E60CA"/>
    <w:rsid w:val="003F50BB"/>
    <w:rsid w:val="003F6713"/>
    <w:rsid w:val="003F7066"/>
    <w:rsid w:val="00402A3A"/>
    <w:rsid w:val="0041020B"/>
    <w:rsid w:val="004170F9"/>
    <w:rsid w:val="00426589"/>
    <w:rsid w:val="00431056"/>
    <w:rsid w:val="00432F66"/>
    <w:rsid w:val="004353AE"/>
    <w:rsid w:val="00435903"/>
    <w:rsid w:val="00435C95"/>
    <w:rsid w:val="00450F15"/>
    <w:rsid w:val="00461C37"/>
    <w:rsid w:val="00461C3B"/>
    <w:rsid w:val="00465DD0"/>
    <w:rsid w:val="00467188"/>
    <w:rsid w:val="004671D9"/>
    <w:rsid w:val="004758B2"/>
    <w:rsid w:val="00487043"/>
    <w:rsid w:val="004A05A9"/>
    <w:rsid w:val="004A5372"/>
    <w:rsid w:val="004A78E4"/>
    <w:rsid w:val="004B7863"/>
    <w:rsid w:val="004C706A"/>
    <w:rsid w:val="004C76AF"/>
    <w:rsid w:val="004C7DBD"/>
    <w:rsid w:val="004D1523"/>
    <w:rsid w:val="004D42D5"/>
    <w:rsid w:val="004D500D"/>
    <w:rsid w:val="004D5FB3"/>
    <w:rsid w:val="004E70F4"/>
    <w:rsid w:val="004F2257"/>
    <w:rsid w:val="004F539A"/>
    <w:rsid w:val="00510B0E"/>
    <w:rsid w:val="00514CE6"/>
    <w:rsid w:val="00521C22"/>
    <w:rsid w:val="00526679"/>
    <w:rsid w:val="00526832"/>
    <w:rsid w:val="00530373"/>
    <w:rsid w:val="00531868"/>
    <w:rsid w:val="00534CF1"/>
    <w:rsid w:val="005413EA"/>
    <w:rsid w:val="0054231E"/>
    <w:rsid w:val="00544234"/>
    <w:rsid w:val="005506C7"/>
    <w:rsid w:val="00555B99"/>
    <w:rsid w:val="005618A2"/>
    <w:rsid w:val="00563E28"/>
    <w:rsid w:val="00564C28"/>
    <w:rsid w:val="00566940"/>
    <w:rsid w:val="005754A2"/>
    <w:rsid w:val="00577F1C"/>
    <w:rsid w:val="00582AA2"/>
    <w:rsid w:val="00586F0E"/>
    <w:rsid w:val="005908F0"/>
    <w:rsid w:val="00594EDB"/>
    <w:rsid w:val="005A227B"/>
    <w:rsid w:val="005C1539"/>
    <w:rsid w:val="005C4D41"/>
    <w:rsid w:val="005C7147"/>
    <w:rsid w:val="005C7E1D"/>
    <w:rsid w:val="005D3B04"/>
    <w:rsid w:val="005D755B"/>
    <w:rsid w:val="005E2611"/>
    <w:rsid w:val="005F06EE"/>
    <w:rsid w:val="005F354C"/>
    <w:rsid w:val="005F491F"/>
    <w:rsid w:val="005F64CB"/>
    <w:rsid w:val="006000EF"/>
    <w:rsid w:val="006010B3"/>
    <w:rsid w:val="0060284E"/>
    <w:rsid w:val="006126F4"/>
    <w:rsid w:val="006210CE"/>
    <w:rsid w:val="00635186"/>
    <w:rsid w:val="006413DB"/>
    <w:rsid w:val="00642A33"/>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7854"/>
    <w:rsid w:val="006B006C"/>
    <w:rsid w:val="006B2580"/>
    <w:rsid w:val="006B2AA7"/>
    <w:rsid w:val="006B2B5E"/>
    <w:rsid w:val="006B70BB"/>
    <w:rsid w:val="006D40D4"/>
    <w:rsid w:val="006D4C6F"/>
    <w:rsid w:val="006D6902"/>
    <w:rsid w:val="006E1753"/>
    <w:rsid w:val="006E3FB3"/>
    <w:rsid w:val="006E5089"/>
    <w:rsid w:val="006E68DE"/>
    <w:rsid w:val="006E7D4A"/>
    <w:rsid w:val="0070176A"/>
    <w:rsid w:val="00705388"/>
    <w:rsid w:val="007121C9"/>
    <w:rsid w:val="00713454"/>
    <w:rsid w:val="00720D9B"/>
    <w:rsid w:val="007210A8"/>
    <w:rsid w:val="00725B06"/>
    <w:rsid w:val="00726DB6"/>
    <w:rsid w:val="00741EB3"/>
    <w:rsid w:val="0075331C"/>
    <w:rsid w:val="007579F3"/>
    <w:rsid w:val="00760D77"/>
    <w:rsid w:val="00762BED"/>
    <w:rsid w:val="007653E7"/>
    <w:rsid w:val="0076767D"/>
    <w:rsid w:val="00775A8B"/>
    <w:rsid w:val="00775CEB"/>
    <w:rsid w:val="00784278"/>
    <w:rsid w:val="00785049"/>
    <w:rsid w:val="007870A8"/>
    <w:rsid w:val="00787627"/>
    <w:rsid w:val="00794066"/>
    <w:rsid w:val="00796018"/>
    <w:rsid w:val="007A148A"/>
    <w:rsid w:val="007A3D45"/>
    <w:rsid w:val="007A534F"/>
    <w:rsid w:val="007B4B30"/>
    <w:rsid w:val="007B5991"/>
    <w:rsid w:val="007B5ECD"/>
    <w:rsid w:val="007B6D0E"/>
    <w:rsid w:val="007C36D3"/>
    <w:rsid w:val="007D6E24"/>
    <w:rsid w:val="007D7B5A"/>
    <w:rsid w:val="007E4633"/>
    <w:rsid w:val="007F19C6"/>
    <w:rsid w:val="007F1B9F"/>
    <w:rsid w:val="00802491"/>
    <w:rsid w:val="0080405A"/>
    <w:rsid w:val="008114A2"/>
    <w:rsid w:val="00813E4B"/>
    <w:rsid w:val="008161B6"/>
    <w:rsid w:val="00834DC1"/>
    <w:rsid w:val="00836C74"/>
    <w:rsid w:val="00836E7F"/>
    <w:rsid w:val="00837501"/>
    <w:rsid w:val="00845D0B"/>
    <w:rsid w:val="008463B9"/>
    <w:rsid w:val="00862A2B"/>
    <w:rsid w:val="008668CA"/>
    <w:rsid w:val="00875BB5"/>
    <w:rsid w:val="00885BB9"/>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22263"/>
    <w:rsid w:val="0092447B"/>
    <w:rsid w:val="00924506"/>
    <w:rsid w:val="00926142"/>
    <w:rsid w:val="00926D06"/>
    <w:rsid w:val="009357E8"/>
    <w:rsid w:val="009408FC"/>
    <w:rsid w:val="00942B4A"/>
    <w:rsid w:val="0094324B"/>
    <w:rsid w:val="00957DEB"/>
    <w:rsid w:val="00960FF8"/>
    <w:rsid w:val="00967B41"/>
    <w:rsid w:val="009833D6"/>
    <w:rsid w:val="00986C6B"/>
    <w:rsid w:val="00994AB9"/>
    <w:rsid w:val="009962F7"/>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40FC"/>
    <w:rsid w:val="00A073D5"/>
    <w:rsid w:val="00A1629C"/>
    <w:rsid w:val="00A17D3C"/>
    <w:rsid w:val="00A21739"/>
    <w:rsid w:val="00A32569"/>
    <w:rsid w:val="00A40616"/>
    <w:rsid w:val="00A43CDF"/>
    <w:rsid w:val="00A4610A"/>
    <w:rsid w:val="00A5019A"/>
    <w:rsid w:val="00A5272B"/>
    <w:rsid w:val="00A61E67"/>
    <w:rsid w:val="00A7199E"/>
    <w:rsid w:val="00A72AF8"/>
    <w:rsid w:val="00A81B72"/>
    <w:rsid w:val="00A8741C"/>
    <w:rsid w:val="00A91DF7"/>
    <w:rsid w:val="00A93B9B"/>
    <w:rsid w:val="00A97A3D"/>
    <w:rsid w:val="00AA1051"/>
    <w:rsid w:val="00AA6323"/>
    <w:rsid w:val="00AA6909"/>
    <w:rsid w:val="00AB0D32"/>
    <w:rsid w:val="00AC0593"/>
    <w:rsid w:val="00AC603B"/>
    <w:rsid w:val="00AC63BC"/>
    <w:rsid w:val="00AC6785"/>
    <w:rsid w:val="00AC6836"/>
    <w:rsid w:val="00AD4EF7"/>
    <w:rsid w:val="00AE0D00"/>
    <w:rsid w:val="00AE121F"/>
    <w:rsid w:val="00AE7C01"/>
    <w:rsid w:val="00AF312F"/>
    <w:rsid w:val="00AF351E"/>
    <w:rsid w:val="00AF3CB3"/>
    <w:rsid w:val="00AF4694"/>
    <w:rsid w:val="00B049ED"/>
    <w:rsid w:val="00B06093"/>
    <w:rsid w:val="00B07588"/>
    <w:rsid w:val="00B1456E"/>
    <w:rsid w:val="00B21E47"/>
    <w:rsid w:val="00B25185"/>
    <w:rsid w:val="00B2546C"/>
    <w:rsid w:val="00B422AF"/>
    <w:rsid w:val="00B42EB2"/>
    <w:rsid w:val="00B45BE1"/>
    <w:rsid w:val="00B46A36"/>
    <w:rsid w:val="00B46AD5"/>
    <w:rsid w:val="00B47590"/>
    <w:rsid w:val="00B51C6E"/>
    <w:rsid w:val="00B523A5"/>
    <w:rsid w:val="00B553FB"/>
    <w:rsid w:val="00B610FF"/>
    <w:rsid w:val="00B63816"/>
    <w:rsid w:val="00B63FF1"/>
    <w:rsid w:val="00B64188"/>
    <w:rsid w:val="00B6423A"/>
    <w:rsid w:val="00B70765"/>
    <w:rsid w:val="00B70B9F"/>
    <w:rsid w:val="00B862A6"/>
    <w:rsid w:val="00B90019"/>
    <w:rsid w:val="00B93730"/>
    <w:rsid w:val="00B96861"/>
    <w:rsid w:val="00BB26FB"/>
    <w:rsid w:val="00BB5F24"/>
    <w:rsid w:val="00BB7924"/>
    <w:rsid w:val="00BC1183"/>
    <w:rsid w:val="00BC33EE"/>
    <w:rsid w:val="00BC57BA"/>
    <w:rsid w:val="00BC5C8E"/>
    <w:rsid w:val="00BC62CC"/>
    <w:rsid w:val="00BE2006"/>
    <w:rsid w:val="00BE4357"/>
    <w:rsid w:val="00BE44CD"/>
    <w:rsid w:val="00BE49ED"/>
    <w:rsid w:val="00BF2827"/>
    <w:rsid w:val="00BF5464"/>
    <w:rsid w:val="00C04B9C"/>
    <w:rsid w:val="00C142EA"/>
    <w:rsid w:val="00C160C8"/>
    <w:rsid w:val="00C16A69"/>
    <w:rsid w:val="00C16F0B"/>
    <w:rsid w:val="00C20404"/>
    <w:rsid w:val="00C27CF7"/>
    <w:rsid w:val="00C3189B"/>
    <w:rsid w:val="00C3707F"/>
    <w:rsid w:val="00C37EC3"/>
    <w:rsid w:val="00C40797"/>
    <w:rsid w:val="00C42660"/>
    <w:rsid w:val="00C44140"/>
    <w:rsid w:val="00C46036"/>
    <w:rsid w:val="00C477C7"/>
    <w:rsid w:val="00C538E5"/>
    <w:rsid w:val="00C554E7"/>
    <w:rsid w:val="00C61412"/>
    <w:rsid w:val="00C621A4"/>
    <w:rsid w:val="00C6290A"/>
    <w:rsid w:val="00C63AFD"/>
    <w:rsid w:val="00C74E98"/>
    <w:rsid w:val="00C80D69"/>
    <w:rsid w:val="00C8204C"/>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35B9"/>
    <w:rsid w:val="00CE70C3"/>
    <w:rsid w:val="00CE78E8"/>
    <w:rsid w:val="00D0317E"/>
    <w:rsid w:val="00D06AC3"/>
    <w:rsid w:val="00D205EF"/>
    <w:rsid w:val="00D20880"/>
    <w:rsid w:val="00D21015"/>
    <w:rsid w:val="00D22583"/>
    <w:rsid w:val="00D245C8"/>
    <w:rsid w:val="00D30805"/>
    <w:rsid w:val="00D42CEA"/>
    <w:rsid w:val="00D51617"/>
    <w:rsid w:val="00D536D1"/>
    <w:rsid w:val="00D55F32"/>
    <w:rsid w:val="00D5701B"/>
    <w:rsid w:val="00D5721B"/>
    <w:rsid w:val="00D600C5"/>
    <w:rsid w:val="00D6409B"/>
    <w:rsid w:val="00D7328A"/>
    <w:rsid w:val="00D74B0E"/>
    <w:rsid w:val="00D93DB6"/>
    <w:rsid w:val="00D96D77"/>
    <w:rsid w:val="00DA4C17"/>
    <w:rsid w:val="00DA5460"/>
    <w:rsid w:val="00DA7846"/>
    <w:rsid w:val="00DB16AC"/>
    <w:rsid w:val="00DC1BE3"/>
    <w:rsid w:val="00DC5266"/>
    <w:rsid w:val="00DC5B48"/>
    <w:rsid w:val="00DD2749"/>
    <w:rsid w:val="00DD2E3A"/>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25450"/>
    <w:rsid w:val="00E307CE"/>
    <w:rsid w:val="00E30B04"/>
    <w:rsid w:val="00E316AE"/>
    <w:rsid w:val="00E3379B"/>
    <w:rsid w:val="00E340BC"/>
    <w:rsid w:val="00E433F7"/>
    <w:rsid w:val="00E553DE"/>
    <w:rsid w:val="00E60BAE"/>
    <w:rsid w:val="00E6447C"/>
    <w:rsid w:val="00E70BBC"/>
    <w:rsid w:val="00E7189F"/>
    <w:rsid w:val="00E74B32"/>
    <w:rsid w:val="00E766AA"/>
    <w:rsid w:val="00E775DE"/>
    <w:rsid w:val="00E82752"/>
    <w:rsid w:val="00E86C3E"/>
    <w:rsid w:val="00E87783"/>
    <w:rsid w:val="00E91517"/>
    <w:rsid w:val="00E92B34"/>
    <w:rsid w:val="00E95F1D"/>
    <w:rsid w:val="00E96F31"/>
    <w:rsid w:val="00EA2260"/>
    <w:rsid w:val="00EA32F3"/>
    <w:rsid w:val="00EB1586"/>
    <w:rsid w:val="00EB2C7D"/>
    <w:rsid w:val="00EB62E0"/>
    <w:rsid w:val="00EB67AC"/>
    <w:rsid w:val="00EB6C30"/>
    <w:rsid w:val="00EC27F8"/>
    <w:rsid w:val="00EC5996"/>
    <w:rsid w:val="00EC6035"/>
    <w:rsid w:val="00EC67A8"/>
    <w:rsid w:val="00ED1C00"/>
    <w:rsid w:val="00ED73F4"/>
    <w:rsid w:val="00EE1530"/>
    <w:rsid w:val="00EE3EC5"/>
    <w:rsid w:val="00EE7C62"/>
    <w:rsid w:val="00EF02EB"/>
    <w:rsid w:val="00EF0AC3"/>
    <w:rsid w:val="00EF1859"/>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A0422"/>
    <w:rsid w:val="00FA2CA4"/>
    <w:rsid w:val="00FA3147"/>
    <w:rsid w:val="00FA59B4"/>
    <w:rsid w:val="00FB5B28"/>
    <w:rsid w:val="00FC2876"/>
    <w:rsid w:val="00FD1CD6"/>
    <w:rsid w:val="00FD2870"/>
    <w:rsid w:val="00FD3460"/>
    <w:rsid w:val="00FD42FC"/>
    <w:rsid w:val="00FD5482"/>
    <w:rsid w:val="00FE5E27"/>
    <w:rsid w:val="00FF0473"/>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40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1376</TotalTime>
  <Pages>5</Pages>
  <Words>1819</Words>
  <Characters>10371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Purchas</cp:lastModifiedBy>
  <cp:revision>479</cp:revision>
  <cp:lastPrinted>2021-09-03T10:58:00Z</cp:lastPrinted>
  <dcterms:created xsi:type="dcterms:W3CDTF">2016-12-15T10:11:00Z</dcterms:created>
  <dcterms:modified xsi:type="dcterms:W3CDTF">2022-05-06T07:25:00Z</dcterms:modified>
</cp:coreProperties>
</file>